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5F37A" w14:textId="77777777" w:rsidR="00EA4829" w:rsidRPr="007B4485" w:rsidRDefault="00EA4829" w:rsidP="25EF7574">
      <w:pPr>
        <w:tabs>
          <w:tab w:val="left" w:pos="1316"/>
        </w:tabs>
        <w:jc w:val="center"/>
        <w:rPr>
          <w:b/>
          <w:bCs/>
        </w:rPr>
      </w:pPr>
    </w:p>
    <w:p w14:paraId="49CA74E4" w14:textId="38B58C91" w:rsidR="25EF7574" w:rsidRPr="007B4485" w:rsidRDefault="00F05567" w:rsidP="25EF7574">
      <w:pPr>
        <w:tabs>
          <w:tab w:val="left" w:pos="1316"/>
        </w:tabs>
        <w:jc w:val="center"/>
        <w:rPr>
          <w:b/>
          <w:bCs/>
        </w:rPr>
      </w:pPr>
      <w:r w:rsidRPr="007B4485">
        <w:rPr>
          <w:b/>
          <w:bCs/>
        </w:rPr>
        <w:t>Σύνδεσμοι Εκπαιδευτικού Υλικού</w:t>
      </w:r>
    </w:p>
    <w:p w14:paraId="27DE759D" w14:textId="77777777" w:rsidR="00F05567" w:rsidRPr="007B4485" w:rsidRDefault="00F05567" w:rsidP="25EF7574">
      <w:pPr>
        <w:tabs>
          <w:tab w:val="left" w:pos="1316"/>
        </w:tabs>
        <w:jc w:val="center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61"/>
        <w:gridCol w:w="9095"/>
      </w:tblGrid>
      <w:tr w:rsidR="003E50DE" w:rsidRPr="007B4485" w14:paraId="14FEC32B" w14:textId="77777777" w:rsidTr="00EA4829">
        <w:tc>
          <w:tcPr>
            <w:tcW w:w="1361" w:type="dxa"/>
          </w:tcPr>
          <w:p w14:paraId="1E11FB74" w14:textId="77777777" w:rsidR="003E50DE" w:rsidRPr="007B4485" w:rsidRDefault="003E50D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 w:rsidRPr="007B4485">
              <w:rPr>
                <w:b/>
                <w:bCs/>
              </w:rPr>
              <w:t>ΕΡΓΑΣΤΗΡΙΟ</w:t>
            </w:r>
          </w:p>
        </w:tc>
        <w:tc>
          <w:tcPr>
            <w:tcW w:w="9095" w:type="dxa"/>
          </w:tcPr>
          <w:p w14:paraId="32E84DD5" w14:textId="77777777" w:rsidR="003E50DE" w:rsidRPr="007B4485" w:rsidRDefault="003E50D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 w:rsidRPr="007B4485">
              <w:rPr>
                <w:b/>
                <w:bCs/>
              </w:rPr>
              <w:t>ΣΥΝΔΕΣΜΟΣ/ΟΙ</w:t>
            </w:r>
          </w:p>
        </w:tc>
      </w:tr>
      <w:tr w:rsidR="003E50DE" w:rsidRPr="007B4485" w14:paraId="05976015" w14:textId="77777777" w:rsidTr="00EA4829">
        <w:tc>
          <w:tcPr>
            <w:tcW w:w="1361" w:type="dxa"/>
            <w:vAlign w:val="center"/>
          </w:tcPr>
          <w:p w14:paraId="0C91F37C" w14:textId="2EFB86CA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1</w:t>
            </w:r>
          </w:p>
        </w:tc>
        <w:tc>
          <w:tcPr>
            <w:tcW w:w="9095" w:type="dxa"/>
            <w:vAlign w:val="center"/>
          </w:tcPr>
          <w:p w14:paraId="11BC46CF" w14:textId="5DF4FEDB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>Population Education (</w:t>
            </w:r>
            <w:hyperlink r:id="rId10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  <w:p w14:paraId="7EF537D4" w14:textId="77777777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>World Of 8 Billion (</w:t>
            </w:r>
            <w:hyperlink r:id="rId11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  <w:p w14:paraId="206BCEE8" w14:textId="77777777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>CBC Kids News (</w:t>
            </w:r>
            <w:hyperlink r:id="rId12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  <w:p w14:paraId="56368BA0" w14:textId="62ED5CBE" w:rsidR="003E50DE" w:rsidRPr="007B4485" w:rsidRDefault="00EA4829" w:rsidP="00EA4829">
            <w:pPr>
              <w:tabs>
                <w:tab w:val="left" w:pos="1316"/>
              </w:tabs>
              <w:spacing w:line="276" w:lineRule="auto"/>
              <w:ind w:left="5"/>
              <w:rPr>
                <w:b/>
                <w:bCs/>
                <w:lang w:val="en-US"/>
              </w:rPr>
            </w:pPr>
            <w:proofErr w:type="spellStart"/>
            <w:r w:rsidRPr="007B4485">
              <w:rPr>
                <w:rFonts w:eastAsia="Play" w:cs="Play"/>
                <w:lang w:val="en-US"/>
              </w:rPr>
              <w:t>worldometer</w:t>
            </w:r>
            <w:proofErr w:type="spellEnd"/>
            <w:r w:rsidRPr="007B4485">
              <w:rPr>
                <w:rFonts w:eastAsia="Play" w:cs="Play"/>
                <w:lang w:val="en-US"/>
              </w:rPr>
              <w:t xml:space="preserve"> (</w:t>
            </w:r>
            <w:hyperlink r:id="rId13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</w:tc>
      </w:tr>
      <w:tr w:rsidR="003E50DE" w:rsidRPr="00591480" w14:paraId="61B2A5E8" w14:textId="77777777" w:rsidTr="00EA4829">
        <w:tc>
          <w:tcPr>
            <w:tcW w:w="1361" w:type="dxa"/>
            <w:vAlign w:val="center"/>
          </w:tcPr>
          <w:p w14:paraId="1B4DA8C6" w14:textId="026ECA14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2</w:t>
            </w:r>
          </w:p>
        </w:tc>
        <w:tc>
          <w:tcPr>
            <w:tcW w:w="9095" w:type="dxa"/>
            <w:vAlign w:val="center"/>
          </w:tcPr>
          <w:p w14:paraId="60D09B01" w14:textId="77777777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>Population Education (</w:t>
            </w:r>
            <w:hyperlink r:id="rId14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  <w:p w14:paraId="3DD74DDB" w14:textId="77777777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>World Of 8 Billion (</w:t>
            </w:r>
            <w:hyperlink r:id="rId15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  <w:p w14:paraId="07D291E5" w14:textId="77777777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>CBC Kids News (</w:t>
            </w:r>
            <w:hyperlink r:id="rId16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  <w:p w14:paraId="0D506EAD" w14:textId="3433AEAC" w:rsidR="003E50DE" w:rsidRPr="007B4485" w:rsidRDefault="00EA4829" w:rsidP="00EA4829">
            <w:pPr>
              <w:tabs>
                <w:tab w:val="left" w:pos="1316"/>
              </w:tabs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7B4485">
              <w:rPr>
                <w:rFonts w:eastAsia="Play" w:cs="Play"/>
                <w:lang w:val="en-US"/>
              </w:rPr>
              <w:t>worldometer</w:t>
            </w:r>
            <w:proofErr w:type="spellEnd"/>
            <w:r w:rsidRPr="007B4485">
              <w:rPr>
                <w:rFonts w:eastAsia="Play" w:cs="Play"/>
                <w:lang w:val="en-US"/>
              </w:rPr>
              <w:t xml:space="preserve"> (</w:t>
            </w:r>
            <w:hyperlink r:id="rId17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  <w:r w:rsidRPr="007B4485">
              <w:rPr>
                <w:rFonts w:eastAsia="Play" w:cs="Play"/>
                <w:lang w:val="en-US"/>
              </w:rPr>
              <w:t>)</w:t>
            </w:r>
          </w:p>
        </w:tc>
      </w:tr>
      <w:tr w:rsidR="003E50DE" w:rsidRPr="007B4485" w14:paraId="3C852D66" w14:textId="77777777" w:rsidTr="00EA4829">
        <w:tc>
          <w:tcPr>
            <w:tcW w:w="1361" w:type="dxa"/>
            <w:vAlign w:val="center"/>
          </w:tcPr>
          <w:p w14:paraId="1D93A4ED" w14:textId="6F4B1ACF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3</w:t>
            </w:r>
          </w:p>
        </w:tc>
        <w:tc>
          <w:tcPr>
            <w:tcW w:w="9095" w:type="dxa"/>
            <w:vAlign w:val="center"/>
          </w:tcPr>
          <w:p w14:paraId="2F00C23C" w14:textId="0C4C61BA" w:rsidR="003E50DE" w:rsidRPr="007B4485" w:rsidRDefault="00EA4829" w:rsidP="00EA4829">
            <w:pPr>
              <w:tabs>
                <w:tab w:val="left" w:pos="1316"/>
              </w:tabs>
              <w:spacing w:line="276" w:lineRule="auto"/>
              <w:rPr>
                <w:rFonts w:eastAsia="Play" w:cs="Play"/>
                <w:b/>
                <w:color w:val="1155CC"/>
                <w:u w:val="single"/>
                <w:lang w:val="en-US"/>
              </w:rPr>
            </w:pPr>
            <w:r w:rsidRPr="007B4485">
              <w:rPr>
                <w:rFonts w:eastAsia="Play" w:cs="Play"/>
                <w:lang w:val="en-US"/>
              </w:rPr>
              <w:t xml:space="preserve">«Break It Down (The Pop Song)» by PRB: </w:t>
            </w:r>
            <w:hyperlink r:id="rId18">
              <w:r w:rsidRPr="007B4485">
                <w:rPr>
                  <w:rFonts w:eastAsia="Play" w:cs="Play"/>
                  <w:color w:val="1155CC"/>
                  <w:u w:val="single"/>
                  <w:lang w:val="en-US"/>
                </w:rPr>
                <w:t>Link</w:t>
              </w:r>
            </w:hyperlink>
          </w:p>
          <w:p w14:paraId="1EECF66A" w14:textId="77777777" w:rsidR="00EA4829" w:rsidRPr="007B4485" w:rsidRDefault="00EA4829" w:rsidP="00EA4829">
            <w:pPr>
              <w:tabs>
                <w:tab w:val="left" w:pos="1316"/>
              </w:tabs>
              <w:spacing w:line="276" w:lineRule="auto"/>
              <w:rPr>
                <w:rStyle w:val="-"/>
                <w:rFonts w:eastAsia="Play" w:cs="Play"/>
                <w:color w:val="0070C0"/>
              </w:rPr>
            </w:pPr>
            <w:r w:rsidRPr="007B4485">
              <w:rPr>
                <w:rFonts w:eastAsia="Play" w:cs="Play"/>
              </w:rPr>
              <w:t xml:space="preserve">Επεξηγηματικό </w:t>
            </w:r>
            <w:sdt>
              <w:sdtPr>
                <w:tag w:val="goog_rdk_2"/>
                <w:id w:val="-1008289501"/>
              </w:sdtPr>
              <w:sdtEndPr/>
              <w:sdtContent/>
            </w:sdt>
            <w:r w:rsidRPr="007B4485">
              <w:rPr>
                <w:rFonts w:eastAsia="Play" w:cs="Play"/>
              </w:rPr>
              <w:t xml:space="preserve">βίντεο. </w:t>
            </w:r>
            <w:hyperlink r:id="rId19" w:history="1">
              <w:r w:rsidRPr="007B4485">
                <w:rPr>
                  <w:rStyle w:val="-"/>
                  <w:rFonts w:eastAsia="Play" w:cs="Play"/>
                  <w:color w:val="0070C0"/>
                </w:rPr>
                <w:t>Η ιστορία του πληθυσμού της Γης</w:t>
              </w:r>
            </w:hyperlink>
          </w:p>
          <w:p w14:paraId="442AE44D" w14:textId="7A6E6D66" w:rsidR="00EA4829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</w:rPr>
            </w:pPr>
            <w:proofErr w:type="spellStart"/>
            <w:r w:rsidRPr="007B4485">
              <w:rPr>
                <w:rFonts w:eastAsia="Play" w:cs="Play"/>
              </w:rPr>
              <w:t>Population</w:t>
            </w:r>
            <w:proofErr w:type="spellEnd"/>
            <w:r w:rsidRPr="007B4485">
              <w:rPr>
                <w:rFonts w:eastAsia="Play" w:cs="Play"/>
              </w:rPr>
              <w:t xml:space="preserve"> </w:t>
            </w:r>
            <w:proofErr w:type="spellStart"/>
            <w:r w:rsidRPr="007B4485">
              <w:rPr>
                <w:rFonts w:eastAsia="Play" w:cs="Play"/>
              </w:rPr>
              <w:t>Education</w:t>
            </w:r>
            <w:proofErr w:type="spellEnd"/>
            <w:r w:rsidRPr="007B4485">
              <w:rPr>
                <w:rFonts w:eastAsia="Play" w:cs="Play"/>
              </w:rPr>
              <w:t xml:space="preserve"> (</w:t>
            </w:r>
            <w:proofErr w:type="spellStart"/>
            <w:r w:rsidR="00381112" w:rsidRPr="007B4485">
              <w:fldChar w:fldCharType="begin"/>
            </w:r>
            <w:r w:rsidR="00381112" w:rsidRPr="007B4485">
              <w:instrText xml:space="preserve"> HYPERLINK "https://populationeducation.org/wp-content/uploads/2022/08/Oh_How_Weve_Grown.pdf" \h </w:instrText>
            </w:r>
            <w:r w:rsidR="00381112" w:rsidRPr="007B4485">
              <w:fldChar w:fldCharType="separate"/>
            </w:r>
            <w:r w:rsidRPr="007B4485">
              <w:rPr>
                <w:rFonts w:eastAsia="Play" w:cs="Play"/>
                <w:color w:val="1155CC"/>
                <w:u w:val="single"/>
              </w:rPr>
              <w:t>Link</w:t>
            </w:r>
            <w:proofErr w:type="spellEnd"/>
            <w:r w:rsidR="00381112" w:rsidRPr="007B4485">
              <w:rPr>
                <w:rFonts w:eastAsia="Play" w:cs="Play"/>
                <w:color w:val="1155CC"/>
                <w:u w:val="single"/>
              </w:rPr>
              <w:fldChar w:fldCharType="end"/>
            </w:r>
            <w:r w:rsidRPr="007B4485">
              <w:rPr>
                <w:rFonts w:eastAsia="Play" w:cs="Play"/>
              </w:rPr>
              <w:t>)</w:t>
            </w:r>
          </w:p>
        </w:tc>
      </w:tr>
      <w:tr w:rsidR="003E50DE" w:rsidRPr="007B4485" w14:paraId="0E62467B" w14:textId="77777777" w:rsidTr="00EA4829">
        <w:trPr>
          <w:trHeight w:val="850"/>
        </w:trPr>
        <w:tc>
          <w:tcPr>
            <w:tcW w:w="1361" w:type="dxa"/>
            <w:vAlign w:val="center"/>
          </w:tcPr>
          <w:p w14:paraId="5C2B6A36" w14:textId="2F506439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4</w:t>
            </w:r>
          </w:p>
        </w:tc>
        <w:tc>
          <w:tcPr>
            <w:tcW w:w="9095" w:type="dxa"/>
            <w:vAlign w:val="center"/>
          </w:tcPr>
          <w:p w14:paraId="08967063" w14:textId="743FE23A" w:rsidR="003E50DE" w:rsidRPr="007B4485" w:rsidRDefault="00EA4829" w:rsidP="00EA4829">
            <w:pPr>
              <w:widowControl/>
              <w:autoSpaceDE/>
              <w:autoSpaceDN/>
              <w:spacing w:line="276" w:lineRule="auto"/>
              <w:ind w:left="5"/>
              <w:contextualSpacing/>
              <w:rPr>
                <w:rFonts w:eastAsia="Play" w:cs="Play"/>
                <w:lang w:val="en-US"/>
              </w:rPr>
            </w:pPr>
            <w:proofErr w:type="spellStart"/>
            <w:r w:rsidRPr="007B4485">
              <w:rPr>
                <w:rFonts w:eastAsia="Play" w:cs="Play"/>
              </w:rPr>
              <w:t>Population</w:t>
            </w:r>
            <w:proofErr w:type="spellEnd"/>
            <w:r w:rsidRPr="007B4485">
              <w:rPr>
                <w:rFonts w:eastAsia="Play" w:cs="Play"/>
              </w:rPr>
              <w:t xml:space="preserve"> </w:t>
            </w:r>
            <w:proofErr w:type="spellStart"/>
            <w:r w:rsidRPr="007B4485">
              <w:rPr>
                <w:rFonts w:eastAsia="Play" w:cs="Play"/>
              </w:rPr>
              <w:t>Education</w:t>
            </w:r>
            <w:proofErr w:type="spellEnd"/>
            <w:r w:rsidRPr="007B4485">
              <w:rPr>
                <w:rFonts w:eastAsia="Play" w:cs="Play"/>
              </w:rPr>
              <w:t xml:space="preserve"> (</w:t>
            </w:r>
            <w:proofErr w:type="spellStart"/>
            <w:r w:rsidR="00381112" w:rsidRPr="007B4485">
              <w:fldChar w:fldCharType="begin"/>
            </w:r>
            <w:r w:rsidR="00381112" w:rsidRPr="007B4485">
              <w:instrText xml:space="preserve"> HYPERLINK "https://populationeducation.org/wp-content/uploads/2022/08/Oh_How_Weve_Grown.pdf" \h </w:instrText>
            </w:r>
            <w:r w:rsidR="00381112" w:rsidRPr="007B4485">
              <w:fldChar w:fldCharType="separate"/>
            </w:r>
            <w:r w:rsidRPr="007B4485">
              <w:rPr>
                <w:rFonts w:eastAsia="Play" w:cs="Play"/>
                <w:color w:val="1155CC"/>
                <w:u w:val="single"/>
              </w:rPr>
              <w:t>Link</w:t>
            </w:r>
            <w:proofErr w:type="spellEnd"/>
            <w:r w:rsidR="00381112" w:rsidRPr="007B4485">
              <w:rPr>
                <w:rFonts w:eastAsia="Play" w:cs="Play"/>
                <w:color w:val="1155CC"/>
                <w:u w:val="single"/>
              </w:rPr>
              <w:fldChar w:fldCharType="end"/>
            </w:r>
            <w:r w:rsidRPr="007B4485">
              <w:rPr>
                <w:rFonts w:eastAsia="Play" w:cs="Play"/>
              </w:rPr>
              <w:t>)</w:t>
            </w:r>
          </w:p>
        </w:tc>
      </w:tr>
      <w:tr w:rsidR="003E50DE" w:rsidRPr="007B4485" w14:paraId="3CFA262A" w14:textId="77777777" w:rsidTr="00EA4829">
        <w:tc>
          <w:tcPr>
            <w:tcW w:w="1361" w:type="dxa"/>
            <w:vAlign w:val="center"/>
          </w:tcPr>
          <w:p w14:paraId="6B369F38" w14:textId="3A21B433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5</w:t>
            </w:r>
          </w:p>
        </w:tc>
        <w:tc>
          <w:tcPr>
            <w:tcW w:w="9095" w:type="dxa"/>
            <w:vAlign w:val="center"/>
          </w:tcPr>
          <w:p w14:paraId="460CD7E5" w14:textId="5AA0BD1F" w:rsidR="00EA4829" w:rsidRPr="007B4485" w:rsidRDefault="000E2035" w:rsidP="00EA4829">
            <w:pPr>
              <w:widowControl/>
              <w:autoSpaceDE/>
              <w:autoSpaceDN/>
              <w:spacing w:line="276" w:lineRule="auto"/>
              <w:contextualSpacing/>
              <w:rPr>
                <w:color w:val="0070C0"/>
              </w:rPr>
            </w:pPr>
            <w:hyperlink r:id="rId20" w:history="1">
              <w:r w:rsidR="009C1A7B" w:rsidRPr="007B4485">
                <w:rPr>
                  <w:rStyle w:val="-"/>
                  <w:lang w:val="en-US"/>
                </w:rPr>
                <w:t>https</w:t>
              </w:r>
              <w:r w:rsidR="009C1A7B" w:rsidRPr="007B4485">
                <w:rPr>
                  <w:rStyle w:val="-"/>
                </w:rPr>
                <w:t>://</w:t>
              </w:r>
              <w:r w:rsidR="009C1A7B" w:rsidRPr="007B4485">
                <w:rPr>
                  <w:rStyle w:val="-"/>
                  <w:lang w:val="en-US"/>
                </w:rPr>
                <w:t>population</w:t>
              </w:r>
              <w:r w:rsidR="009C1A7B" w:rsidRPr="007B4485">
                <w:rPr>
                  <w:rStyle w:val="-"/>
                </w:rPr>
                <w:t>.</w:t>
              </w:r>
              <w:r w:rsidR="009C1A7B" w:rsidRPr="007B4485">
                <w:rPr>
                  <w:rStyle w:val="-"/>
                  <w:lang w:val="en-US"/>
                </w:rPr>
                <w:t>io</w:t>
              </w:r>
              <w:r w:rsidR="009C1A7B" w:rsidRPr="007B4485">
                <w:rPr>
                  <w:rStyle w:val="-"/>
                </w:rPr>
                <w:t>/</w:t>
              </w:r>
            </w:hyperlink>
          </w:p>
          <w:p w14:paraId="75C339F7" w14:textId="77777777" w:rsidR="00EA4829" w:rsidRPr="007B4485" w:rsidRDefault="000E2035" w:rsidP="00EA482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/>
              <w:autoSpaceDN/>
              <w:spacing w:line="276" w:lineRule="auto"/>
              <w:contextualSpacing/>
              <w:rPr>
                <w:color w:val="0070C0"/>
                <w:u w:val="single"/>
              </w:rPr>
            </w:pPr>
            <w:hyperlink r:id="rId21">
              <w:r w:rsidR="00EA4829" w:rsidRPr="007B4485">
                <w:rPr>
                  <w:color w:val="0070C0"/>
                  <w:u w:val="single"/>
                  <w:lang w:val="en-US"/>
                </w:rPr>
                <w:t>https</w:t>
              </w:r>
              <w:r w:rsidR="00EA4829" w:rsidRPr="007B4485">
                <w:rPr>
                  <w:color w:val="0070C0"/>
                  <w:u w:val="single"/>
                </w:rPr>
                <w:t>://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www</w:t>
              </w:r>
              <w:r w:rsidR="00EA4829" w:rsidRPr="007B4485">
                <w:rPr>
                  <w:color w:val="0070C0"/>
                  <w:u w:val="single"/>
                </w:rPr>
                <w:t>.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ined</w:t>
              </w:r>
              <w:r w:rsidR="00EA4829" w:rsidRPr="007B4485">
                <w:rPr>
                  <w:color w:val="0070C0"/>
                  <w:u w:val="single"/>
                </w:rPr>
                <w:t>.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fr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en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everything</w:t>
              </w:r>
              <w:r w:rsidR="00EA4829" w:rsidRPr="007B4485">
                <w:rPr>
                  <w:color w:val="0070C0"/>
                  <w:u w:val="single"/>
                </w:rPr>
                <w:t>_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about</w:t>
              </w:r>
              <w:r w:rsidR="00EA4829" w:rsidRPr="007B4485">
                <w:rPr>
                  <w:color w:val="0070C0"/>
                  <w:u w:val="single"/>
                </w:rPr>
                <w:t>_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population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population</w:t>
              </w:r>
              <w:r w:rsidR="00EA4829" w:rsidRPr="007B4485">
                <w:rPr>
                  <w:color w:val="0070C0"/>
                  <w:u w:val="single"/>
                </w:rPr>
                <w:t>-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games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world</w:t>
              </w:r>
              <w:r w:rsidR="00EA4829" w:rsidRPr="007B4485">
                <w:rPr>
                  <w:color w:val="0070C0"/>
                  <w:u w:val="single"/>
                </w:rPr>
                <w:t>-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population</w:t>
              </w:r>
              <w:r w:rsidR="00EA4829" w:rsidRPr="007B4485">
                <w:rPr>
                  <w:color w:val="0070C0"/>
                  <w:u w:val="single"/>
                </w:rPr>
                <w:t>-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me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</w:hyperlink>
          </w:p>
          <w:p w14:paraId="5D93A766" w14:textId="77777777" w:rsidR="00EA4829" w:rsidRPr="007B4485" w:rsidRDefault="000E2035" w:rsidP="00EA482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/>
              <w:autoSpaceDN/>
              <w:spacing w:line="276" w:lineRule="auto"/>
              <w:contextualSpacing/>
              <w:rPr>
                <w:color w:val="0070C0"/>
                <w:u w:val="single"/>
              </w:rPr>
            </w:pPr>
            <w:hyperlink r:id="rId22">
              <w:r w:rsidR="00EA4829" w:rsidRPr="007B4485">
                <w:rPr>
                  <w:color w:val="0070C0"/>
                  <w:u w:val="single"/>
                  <w:lang w:val="en-US"/>
                </w:rPr>
                <w:t>https</w:t>
              </w:r>
              <w:r w:rsidR="00EA4829" w:rsidRPr="007B4485">
                <w:rPr>
                  <w:color w:val="0070C0"/>
                  <w:u w:val="single"/>
                </w:rPr>
                <w:t>://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populationconnection</w:t>
              </w:r>
              <w:r w:rsidR="00EA4829" w:rsidRPr="007B4485">
                <w:rPr>
                  <w:color w:val="0070C0"/>
                  <w:u w:val="single"/>
                </w:rPr>
                <w:t>.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org</w:t>
              </w:r>
            </w:hyperlink>
          </w:p>
          <w:p w14:paraId="29870C93" w14:textId="6EDDFC0D" w:rsidR="00EA4829" w:rsidRPr="007B4485" w:rsidRDefault="000E2035" w:rsidP="00EA482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/>
              <w:autoSpaceDN/>
              <w:spacing w:line="276" w:lineRule="auto"/>
              <w:contextualSpacing/>
              <w:rPr>
                <w:b/>
                <w:color w:val="0070C0"/>
                <w:u w:val="single"/>
              </w:rPr>
            </w:pPr>
            <w:hyperlink r:id="rId23">
              <w:r w:rsidR="00EA4829" w:rsidRPr="007B4485">
                <w:rPr>
                  <w:color w:val="0070C0"/>
                  <w:u w:val="single"/>
                  <w:lang w:val="en-US"/>
                </w:rPr>
                <w:t>https</w:t>
              </w:r>
              <w:r w:rsidR="00EA4829" w:rsidRPr="007B4485">
                <w:rPr>
                  <w:color w:val="0070C0"/>
                  <w:u w:val="single"/>
                </w:rPr>
                <w:t>://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populationeducation</w:t>
              </w:r>
              <w:r w:rsidR="00EA4829" w:rsidRPr="007B4485">
                <w:rPr>
                  <w:color w:val="0070C0"/>
                  <w:u w:val="single"/>
                </w:rPr>
                <w:t>.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org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wp</w:t>
              </w:r>
              <w:r w:rsidR="00EA4829" w:rsidRPr="007B4485">
                <w:rPr>
                  <w:color w:val="0070C0"/>
                  <w:u w:val="single"/>
                </w:rPr>
                <w:t>-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content</w:t>
              </w:r>
              <w:r w:rsidR="00EA4829" w:rsidRPr="007B4485">
                <w:rPr>
                  <w:color w:val="0070C0"/>
                  <w:u w:val="single"/>
                </w:rPr>
                <w:t>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uploads</w:t>
              </w:r>
              <w:r w:rsidR="00EA4829" w:rsidRPr="007B4485">
                <w:rPr>
                  <w:color w:val="0070C0"/>
                  <w:u w:val="single"/>
                </w:rPr>
                <w:t>/2017/10/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population</w:t>
              </w:r>
              <w:r w:rsidR="00EA4829" w:rsidRPr="007B4485">
                <w:rPr>
                  <w:color w:val="0070C0"/>
                  <w:u w:val="single"/>
                </w:rPr>
                <w:t>-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future</w:t>
              </w:r>
              <w:r w:rsidR="00EA4829" w:rsidRPr="007B4485">
                <w:rPr>
                  <w:color w:val="0070C0"/>
                  <w:u w:val="single"/>
                </w:rPr>
                <w:t>.</w:t>
              </w:r>
              <w:r w:rsidR="00EA4829" w:rsidRPr="007B4485">
                <w:rPr>
                  <w:color w:val="0070C0"/>
                  <w:u w:val="single"/>
                  <w:lang w:val="en-US"/>
                </w:rPr>
                <w:t>pdf</w:t>
              </w:r>
            </w:hyperlink>
          </w:p>
        </w:tc>
      </w:tr>
      <w:tr w:rsidR="003E50DE" w:rsidRPr="00591480" w14:paraId="71325F5B" w14:textId="77777777" w:rsidTr="00EA4829">
        <w:tc>
          <w:tcPr>
            <w:tcW w:w="1361" w:type="dxa"/>
            <w:vAlign w:val="center"/>
          </w:tcPr>
          <w:p w14:paraId="6396ED07" w14:textId="1E2B8198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6</w:t>
            </w:r>
          </w:p>
        </w:tc>
        <w:tc>
          <w:tcPr>
            <w:tcW w:w="9095" w:type="dxa"/>
            <w:vAlign w:val="center"/>
          </w:tcPr>
          <w:p w14:paraId="7043D5EB" w14:textId="77777777" w:rsidR="00EA4829" w:rsidRPr="007B4485" w:rsidRDefault="000E2035" w:rsidP="00EA4829">
            <w:pPr>
              <w:widowControl/>
              <w:autoSpaceDE/>
              <w:autoSpaceDN/>
              <w:spacing w:line="276" w:lineRule="auto"/>
              <w:contextualSpacing/>
              <w:rPr>
                <w:color w:val="0070C0"/>
                <w:lang w:val="en-US"/>
              </w:rPr>
            </w:pPr>
            <w:hyperlink r:id="rId24">
              <w:r w:rsidR="00EA4829" w:rsidRPr="007B4485">
                <w:rPr>
                  <w:color w:val="0070C0"/>
                  <w:u w:val="single"/>
                  <w:lang w:val="en-US"/>
                </w:rPr>
                <w:t>https://population.io/</w:t>
              </w:r>
            </w:hyperlink>
          </w:p>
          <w:p w14:paraId="75727C3F" w14:textId="77777777" w:rsidR="00EA4829" w:rsidRPr="007B4485" w:rsidRDefault="000E2035" w:rsidP="00EA482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/>
              <w:autoSpaceDN/>
              <w:spacing w:line="276" w:lineRule="auto"/>
              <w:contextualSpacing/>
              <w:rPr>
                <w:color w:val="0070C0"/>
                <w:u w:val="single"/>
                <w:lang w:val="en-US"/>
              </w:rPr>
            </w:pPr>
            <w:hyperlink r:id="rId25">
              <w:r w:rsidR="00EA4829" w:rsidRPr="007B4485">
                <w:rPr>
                  <w:color w:val="0070C0"/>
                  <w:u w:val="single"/>
                  <w:lang w:val="en-US"/>
                </w:rPr>
                <w:t>https://www.ined.fr/en/everything_about_population/population-games/world-population-me/</w:t>
              </w:r>
            </w:hyperlink>
          </w:p>
          <w:p w14:paraId="44158209" w14:textId="77777777" w:rsidR="00EA4829" w:rsidRPr="007B4485" w:rsidRDefault="000E2035" w:rsidP="00EA482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/>
              <w:autoSpaceDN/>
              <w:spacing w:line="276" w:lineRule="auto"/>
              <w:contextualSpacing/>
              <w:rPr>
                <w:color w:val="0070C0"/>
                <w:u w:val="single"/>
                <w:lang w:val="en-US"/>
              </w:rPr>
            </w:pPr>
            <w:hyperlink r:id="rId26">
              <w:r w:rsidR="00EA4829" w:rsidRPr="007B4485">
                <w:rPr>
                  <w:color w:val="0070C0"/>
                  <w:u w:val="single"/>
                  <w:lang w:val="en-US"/>
                </w:rPr>
                <w:t>https://populationconnection.org</w:t>
              </w:r>
            </w:hyperlink>
          </w:p>
          <w:p w14:paraId="3010023B" w14:textId="082A6492" w:rsidR="003E50DE" w:rsidRPr="007B4485" w:rsidRDefault="000E2035" w:rsidP="00EA482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/>
              <w:autoSpaceDN/>
              <w:spacing w:line="276" w:lineRule="auto"/>
              <w:contextualSpacing/>
              <w:rPr>
                <w:b/>
                <w:color w:val="0070C0"/>
                <w:u w:val="single"/>
                <w:lang w:val="en-US"/>
              </w:rPr>
            </w:pPr>
            <w:hyperlink r:id="rId27">
              <w:r w:rsidR="00EA4829" w:rsidRPr="007B4485">
                <w:rPr>
                  <w:color w:val="0070C0"/>
                  <w:u w:val="single"/>
                  <w:lang w:val="en-US"/>
                </w:rPr>
                <w:t>https://populationeducation.org/wp-content/uploads/2017/10/population-future.pdf</w:t>
              </w:r>
            </w:hyperlink>
          </w:p>
        </w:tc>
      </w:tr>
      <w:tr w:rsidR="003E50DE" w:rsidRPr="007B4485" w14:paraId="1647139A" w14:textId="77777777" w:rsidTr="00EA4829">
        <w:trPr>
          <w:trHeight w:val="850"/>
        </w:trPr>
        <w:tc>
          <w:tcPr>
            <w:tcW w:w="1361" w:type="dxa"/>
            <w:vAlign w:val="center"/>
          </w:tcPr>
          <w:p w14:paraId="348122AA" w14:textId="500DD123" w:rsidR="003E50DE" w:rsidRPr="007B4485" w:rsidRDefault="00EA4829" w:rsidP="00EA4829">
            <w:pPr>
              <w:tabs>
                <w:tab w:val="left" w:pos="1316"/>
              </w:tabs>
              <w:jc w:val="center"/>
              <w:rPr>
                <w:b/>
                <w:bCs/>
                <w:lang w:val="en-US"/>
              </w:rPr>
            </w:pPr>
            <w:r w:rsidRPr="007B4485">
              <w:rPr>
                <w:b/>
                <w:bCs/>
                <w:lang w:val="en-US"/>
              </w:rPr>
              <w:t>7</w:t>
            </w:r>
          </w:p>
        </w:tc>
        <w:tc>
          <w:tcPr>
            <w:tcW w:w="9095" w:type="dxa"/>
            <w:vAlign w:val="center"/>
          </w:tcPr>
          <w:p w14:paraId="591BB04B" w14:textId="7FDC5736" w:rsidR="003E50DE" w:rsidRPr="007B4485" w:rsidRDefault="003E50DE" w:rsidP="00EA4829">
            <w:pPr>
              <w:tabs>
                <w:tab w:val="left" w:pos="1316"/>
              </w:tabs>
              <w:spacing w:line="276" w:lineRule="auto"/>
            </w:pPr>
          </w:p>
        </w:tc>
      </w:tr>
    </w:tbl>
    <w:p w14:paraId="4E0B2EDF" w14:textId="77777777" w:rsidR="003E50DE" w:rsidRPr="007B4485" w:rsidRDefault="003E50DE" w:rsidP="40D0DA4D">
      <w:pPr>
        <w:tabs>
          <w:tab w:val="left" w:pos="1316"/>
        </w:tabs>
        <w:jc w:val="both"/>
      </w:pPr>
    </w:p>
    <w:sectPr w:rsidR="003E50DE" w:rsidRPr="007B4485" w:rsidSect="00865E82">
      <w:headerReference w:type="default" r:id="rId28"/>
      <w:footerReference w:type="default" r:id="rId29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31699" w14:textId="77777777" w:rsidR="000E2035" w:rsidRDefault="000E2035">
      <w:r>
        <w:separator/>
      </w:r>
    </w:p>
  </w:endnote>
  <w:endnote w:type="continuationSeparator" w:id="0">
    <w:p w14:paraId="509636B1" w14:textId="77777777" w:rsidR="000E2035" w:rsidRDefault="000E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y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0FE7E" w14:textId="77777777" w:rsidR="000E2035" w:rsidRDefault="000E2035">
      <w:r>
        <w:separator/>
      </w:r>
    </w:p>
  </w:footnote>
  <w:footnote w:type="continuationSeparator" w:id="0">
    <w:p w14:paraId="2852D8F1" w14:textId="77777777" w:rsidR="000E2035" w:rsidRDefault="000E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261C3"/>
    <w:multiLevelType w:val="multilevel"/>
    <w:tmpl w:val="8538573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745649D7"/>
    <w:multiLevelType w:val="hybridMultilevel"/>
    <w:tmpl w:val="8E16529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215"/>
    <w:rsid w:val="000E2035"/>
    <w:rsid w:val="001553DE"/>
    <w:rsid w:val="00214D66"/>
    <w:rsid w:val="00333FA8"/>
    <w:rsid w:val="00381112"/>
    <w:rsid w:val="003D5D1B"/>
    <w:rsid w:val="003E50DE"/>
    <w:rsid w:val="00491234"/>
    <w:rsid w:val="004D1909"/>
    <w:rsid w:val="004E0D2B"/>
    <w:rsid w:val="004F479A"/>
    <w:rsid w:val="00591480"/>
    <w:rsid w:val="005F28B0"/>
    <w:rsid w:val="006A5215"/>
    <w:rsid w:val="00780D23"/>
    <w:rsid w:val="007B4485"/>
    <w:rsid w:val="00851A6D"/>
    <w:rsid w:val="00865E82"/>
    <w:rsid w:val="008D3914"/>
    <w:rsid w:val="009C1A7B"/>
    <w:rsid w:val="00B17B8D"/>
    <w:rsid w:val="00B6793B"/>
    <w:rsid w:val="00B97C74"/>
    <w:rsid w:val="00D56947"/>
    <w:rsid w:val="00DE5621"/>
    <w:rsid w:val="00E22CCA"/>
    <w:rsid w:val="00E243F2"/>
    <w:rsid w:val="00EA4829"/>
    <w:rsid w:val="00EE48D0"/>
    <w:rsid w:val="00F05567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3E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333FA8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EA482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uiPriority w:val="99"/>
    <w:semiHidden/>
    <w:rsid w:val="00EA4829"/>
    <w:rPr>
      <w:rFonts w:ascii="Tahoma" w:eastAsia="Calibri" w:hAnsi="Tahoma" w:cs="Tahoma"/>
      <w:sz w:val="16"/>
      <w:szCs w:val="16"/>
      <w:lang w:val="el-GR"/>
    </w:rPr>
  </w:style>
  <w:style w:type="character" w:customStyle="1" w:styleId="10">
    <w:name w:val="Ανεπίλυτη αναφορά1"/>
    <w:basedOn w:val="a0"/>
    <w:uiPriority w:val="99"/>
    <w:semiHidden/>
    <w:unhideWhenUsed/>
    <w:rsid w:val="004E0D2B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5914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worldometers.info/world-population/" TargetMode="External"/><Relationship Id="rId18" Type="http://schemas.openxmlformats.org/officeDocument/2006/relationships/hyperlink" Target="https://www.youtube.com/watch?v=b98RmmV-eo8" TargetMode="External"/><Relationship Id="rId26" Type="http://schemas.openxmlformats.org/officeDocument/2006/relationships/hyperlink" Target="https://populationconnection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ed.fr/en/everything_about_population/population-games/world-population-me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aqtw-2bJ9HI" TargetMode="External"/><Relationship Id="rId17" Type="http://schemas.openxmlformats.org/officeDocument/2006/relationships/hyperlink" Target="https://www.worldometers.info/world-population/" TargetMode="External"/><Relationship Id="rId25" Type="http://schemas.openxmlformats.org/officeDocument/2006/relationships/hyperlink" Target="https://www.ined.fr/en/everything_about_population/population-games/world-population-m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aqtw-2bJ9HI" TargetMode="External"/><Relationship Id="rId20" Type="http://schemas.openxmlformats.org/officeDocument/2006/relationships/hyperlink" Target="https://population.io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worldof8billion.org/wp-content/uploads/2022/08/exploring-the-timeline.pdf" TargetMode="External"/><Relationship Id="rId24" Type="http://schemas.openxmlformats.org/officeDocument/2006/relationships/hyperlink" Target="https://population.io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worldof8billion.org/wp-content/uploads/2022/08/exploring-the-timeline.pdf" TargetMode="External"/><Relationship Id="rId23" Type="http://schemas.openxmlformats.org/officeDocument/2006/relationships/hyperlink" Target="https://populationeducation.org/wp-content/uploads/2017/10/population-future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populationeducation.org/wp-content/uploads/2022/08/Oh_How_Weve_Grown.pdf" TargetMode="External"/><Relationship Id="rId19" Type="http://schemas.openxmlformats.org/officeDocument/2006/relationships/hyperlink" Target="https://popeye.ilsp.gr/wp-content/uploads/2025/09/Section1_Video_720.mp4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pulationeducation.org/wp-content/uploads/2022/08/Oh_How_Weve_Grown.pdf" TargetMode="External"/><Relationship Id="rId22" Type="http://schemas.openxmlformats.org/officeDocument/2006/relationships/hyperlink" Target="https://populationconnection.org" TargetMode="External"/><Relationship Id="rId27" Type="http://schemas.openxmlformats.org/officeDocument/2006/relationships/hyperlink" Target="https://populationeducation.org/wp-content/uploads/2017/10/population-future.pdf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Πόρναλη Αικατερίνη</cp:lastModifiedBy>
  <cp:revision>9</cp:revision>
  <dcterms:created xsi:type="dcterms:W3CDTF">2024-09-17T11:23:00Z</dcterms:created>
  <dcterms:modified xsi:type="dcterms:W3CDTF">2026-02-03T12:08:00Z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